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82" w:rsidRDefault="00AB2482" w:rsidP="00AB2482">
      <w:pPr>
        <w:pStyle w:val="a3"/>
        <w:jc w:val="center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Администрация муниципального образования «Город Астрахань»</w:t>
      </w:r>
    </w:p>
    <w:p w:rsidR="00C416BA" w:rsidRDefault="00AB2482" w:rsidP="00AB2482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AB2482" w:rsidRDefault="00AB2482" w:rsidP="00AB2482">
      <w:pPr>
        <w:pStyle w:val="3"/>
      </w:pPr>
      <w:r>
        <w:t>14 августа 2024 года № 128</w:t>
      </w:r>
    </w:p>
    <w:p w:rsidR="00AB2482" w:rsidRDefault="00AB2482" w:rsidP="00AB2482">
      <w:pPr>
        <w:pStyle w:val="3"/>
      </w:pPr>
      <w:r>
        <w:t xml:space="preserve">«Об утверждении Положения о порядке уведомления </w:t>
      </w:r>
    </w:p>
    <w:p w:rsidR="00C416BA" w:rsidRDefault="00AB2482" w:rsidP="00AB2482">
      <w:pPr>
        <w:pStyle w:val="3"/>
      </w:pPr>
      <w:proofErr w:type="gramStart"/>
      <w:r>
        <w:t xml:space="preserve">муниципальными служащими администрации муниципального образования «Городской округ город Астрахань», отраслевых (функциональных) </w:t>
      </w:r>
      <w:proofErr w:type="gramEnd"/>
    </w:p>
    <w:p w:rsidR="00C416BA" w:rsidRDefault="00AB2482" w:rsidP="00AB2482">
      <w:pPr>
        <w:pStyle w:val="3"/>
      </w:pPr>
      <w:r>
        <w:t xml:space="preserve">и территориальных органов администрации муниципального образования «Городской округ город Астрахань» о возникновении личной заинтересованности </w:t>
      </w:r>
    </w:p>
    <w:p w:rsidR="00C416BA" w:rsidRDefault="00AB2482" w:rsidP="00AB2482">
      <w:pPr>
        <w:pStyle w:val="3"/>
      </w:pPr>
      <w:r>
        <w:t xml:space="preserve">при исполнении должностных обязанностей, </w:t>
      </w:r>
      <w:proofErr w:type="gramStart"/>
      <w:r>
        <w:t>которая</w:t>
      </w:r>
      <w:proofErr w:type="gramEnd"/>
      <w:r>
        <w:t xml:space="preserve"> приводит </w:t>
      </w:r>
    </w:p>
    <w:p w:rsidR="00AB2482" w:rsidRDefault="00AB2482" w:rsidP="00AB2482">
      <w:pPr>
        <w:pStyle w:val="3"/>
      </w:pPr>
      <w:r>
        <w:t>или может привести к конфликту интересов»</w:t>
      </w:r>
    </w:p>
    <w:p w:rsidR="00AB2482" w:rsidRDefault="00AB2482" w:rsidP="00AB2482">
      <w:pPr>
        <w:pStyle w:val="a4"/>
        <w:ind w:firstLine="709"/>
      </w:pPr>
      <w:proofErr w:type="gramStart"/>
      <w:r>
        <w:t>В соответствии с федеральными законами от 06.10.2003 № 131-ФЗ «Об общих принципах организации местного самоуправления в Российской Федерации», от 25.12.2008 № 273-ФЗ «О противодействии коррупции», от 02.03.2007 № 25-ФЗ «О муниципальной службе в Российской Федерации», Указом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</w:t>
      </w:r>
      <w:proofErr w:type="gramEnd"/>
      <w:r>
        <w:t xml:space="preserve"> при исполнении должностных обязанностей, </w:t>
      </w:r>
      <w:proofErr w:type="gramStart"/>
      <w:r>
        <w:t>которая</w:t>
      </w:r>
      <w:proofErr w:type="gramEnd"/>
      <w:r>
        <w:t xml:space="preserve"> приводит или может привести к конфликту интересов, и о внесении изменений в некоторые акты Президента Российской Федерации» ПОСТАНОВЛЯЮ:</w:t>
      </w:r>
    </w:p>
    <w:p w:rsidR="00AB2482" w:rsidRDefault="00AB2482" w:rsidP="00AB2482">
      <w:pPr>
        <w:pStyle w:val="a4"/>
        <w:ind w:firstLine="709"/>
      </w:pPr>
      <w:r>
        <w:t xml:space="preserve">1. Утвердить прилагаемое Положение о порядке уведомления муниципальными служащими администрации муниципального образования «Городской округ город Астрахань», отраслевых (функциональных) и </w:t>
      </w:r>
      <w:proofErr w:type="gramStart"/>
      <w:r>
        <w:t>тер­риториальных</w:t>
      </w:r>
      <w:proofErr w:type="gramEnd"/>
      <w:r>
        <w:t xml:space="preserve"> органов администрации муниципального образования «Городской округ город Астрахань» о возникновении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AB2482" w:rsidRDefault="00AB2482" w:rsidP="00AB2482">
      <w:pPr>
        <w:pStyle w:val="a4"/>
        <w:ind w:firstLine="709"/>
      </w:pPr>
      <w:r>
        <w:t xml:space="preserve">2. </w:t>
      </w:r>
      <w:proofErr w:type="gramStart"/>
      <w:r>
        <w:t>Признать утратившим силу постановление администрации муниципального образования «Город Астрахань» от 04.03.2022 № 38 «Об утверждении Положения о порядке уведомления муниципальными служащими администрации муниципального образования «Город Астрахань», отраслевых (функциональных) и территориальных органов администрации муниципального образования «Город Астрахань» о возникновении личной заинтересованности при исполнении должностных обязанностей, которая приводит или может привести к конфликту интересов».</w:t>
      </w:r>
      <w:proofErr w:type="gramEnd"/>
    </w:p>
    <w:p w:rsidR="00AB2482" w:rsidRDefault="00AB2482" w:rsidP="00AB2482">
      <w:pPr>
        <w:pStyle w:val="a4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AB2482" w:rsidRDefault="00AB2482" w:rsidP="00AB2482">
      <w:pPr>
        <w:pStyle w:val="a4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B2482" w:rsidRDefault="00AB2482" w:rsidP="00AB2482">
      <w:pPr>
        <w:pStyle w:val="a4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B2482" w:rsidRDefault="00AB2482" w:rsidP="00AB2482">
      <w:pPr>
        <w:pStyle w:val="a4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AB2482" w:rsidRDefault="00AB2482" w:rsidP="00AB2482">
      <w:pPr>
        <w:pStyle w:val="a4"/>
        <w:ind w:firstLine="709"/>
      </w:pPr>
      <w:r>
        <w:t>4.1.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B2482" w:rsidRDefault="00AB2482" w:rsidP="00AB2482">
      <w:pPr>
        <w:pStyle w:val="a4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B2482" w:rsidRDefault="00AB2482" w:rsidP="00AB2482">
      <w:pPr>
        <w:pStyle w:val="a4"/>
        <w:ind w:firstLine="709"/>
      </w:pPr>
      <w:r>
        <w:t>4.3.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B2482" w:rsidRDefault="00AB2482" w:rsidP="00AB2482">
      <w:pPr>
        <w:pStyle w:val="a4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опубликования.</w:t>
      </w:r>
    </w:p>
    <w:p w:rsidR="00AB2482" w:rsidRDefault="00AB2482" w:rsidP="00AB2482">
      <w:pPr>
        <w:pStyle w:val="a4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 </w:t>
      </w:r>
    </w:p>
    <w:p w:rsidR="00AB2482" w:rsidRDefault="00AB2482" w:rsidP="00AB2482">
      <w:pPr>
        <w:pStyle w:val="a4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AB2482" w:rsidRDefault="00AB2482" w:rsidP="00AB2482">
      <w:pPr>
        <w:pStyle w:val="a4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AB2482" w:rsidRDefault="00AB2482" w:rsidP="00AB2482">
      <w:pPr>
        <w:pStyle w:val="a4"/>
        <w:jc w:val="right"/>
      </w:pPr>
      <w:r>
        <w:rPr>
          <w:b/>
          <w:bCs/>
        </w:rPr>
        <w:t>Н.Л. КУЧЕРУК</w:t>
      </w:r>
    </w:p>
    <w:p w:rsidR="00FF4A14" w:rsidRDefault="00584310"/>
    <w:sectPr w:rsidR="00FF4A14" w:rsidSect="00AB248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482"/>
    <w:rsid w:val="00584310"/>
    <w:rsid w:val="008505A8"/>
    <w:rsid w:val="00A56E3A"/>
    <w:rsid w:val="00A75B0D"/>
    <w:rsid w:val="00AB2482"/>
    <w:rsid w:val="00C4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Основной абзац]"/>
    <w:basedOn w:val="a"/>
    <w:uiPriority w:val="99"/>
    <w:rsid w:val="00AB248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"/>
    <w:uiPriority w:val="99"/>
    <w:rsid w:val="00AB248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AB248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Основной абзац]"/>
    <w:basedOn w:val="a"/>
    <w:uiPriority w:val="99"/>
    <w:rsid w:val="00AB248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"/>
    <w:uiPriority w:val="99"/>
    <w:rsid w:val="00AB248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AB248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2024-08-22T09:25:00Z</dcterms:created>
  <dcterms:modified xsi:type="dcterms:W3CDTF">2024-08-22T09:27:00Z</dcterms:modified>
</cp:coreProperties>
</file>